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62E5D" w14:textId="4A9631F9" w:rsidR="008F7256" w:rsidRDefault="008F7256" w:rsidP="008F7256">
      <w:pPr>
        <w:rPr>
          <w:rFonts w:ascii="Times New Roman" w:hAnsi="Times New Roman" w:cs="Times New Roman"/>
          <w:b/>
          <w:sz w:val="24"/>
          <w:szCs w:val="24"/>
        </w:rPr>
      </w:pPr>
      <w:r>
        <w:rPr>
          <w:rFonts w:ascii="Times New Roman" w:hAnsi="Times New Roman" w:cs="Times New Roman"/>
          <w:b/>
          <w:sz w:val="24"/>
          <w:szCs w:val="24"/>
        </w:rPr>
        <w:t xml:space="preserve"> Study Guide - The Cell Cycle:</w:t>
      </w:r>
    </w:p>
    <w:p w14:paraId="358D901C" w14:textId="77777777" w:rsidR="008F7256" w:rsidRDefault="008F7256" w:rsidP="008F7256">
      <w:pPr>
        <w:rPr>
          <w:rFonts w:ascii="Times New Roman" w:hAnsi="Times New Roman" w:cs="Times New Roman"/>
          <w:b/>
          <w:sz w:val="24"/>
          <w:szCs w:val="24"/>
        </w:rPr>
      </w:pPr>
      <w:r>
        <w:rPr>
          <w:rFonts w:ascii="Times New Roman" w:hAnsi="Times New Roman" w:cs="Times New Roman"/>
          <w:b/>
          <w:sz w:val="24"/>
          <w:szCs w:val="24"/>
        </w:rPr>
        <w:t>3 Stages of the Cell Cycle: Interphase, Mitosis and Cytokinesis</w:t>
      </w:r>
    </w:p>
    <w:p w14:paraId="12DE5259" w14:textId="77777777" w:rsidR="008F7256" w:rsidRDefault="008F7256" w:rsidP="008F7256">
      <w:pPr>
        <w:rPr>
          <w:rFonts w:ascii="Times New Roman" w:hAnsi="Times New Roman" w:cs="Times New Roman"/>
          <w:b/>
          <w:sz w:val="24"/>
          <w:szCs w:val="24"/>
        </w:rPr>
      </w:pPr>
      <w:r>
        <w:rPr>
          <w:rFonts w:ascii="Times New Roman" w:hAnsi="Times New Roman" w:cs="Times New Roman"/>
          <w:b/>
          <w:sz w:val="24"/>
          <w:szCs w:val="24"/>
        </w:rPr>
        <w:t xml:space="preserve">Interphase: </w:t>
      </w:r>
      <w:r w:rsidRPr="00BE37FB">
        <w:rPr>
          <w:rFonts w:ascii="Times New Roman" w:hAnsi="Times New Roman" w:cs="Times New Roman"/>
          <w:bCs/>
          <w:sz w:val="24"/>
          <w:szCs w:val="24"/>
        </w:rPr>
        <w:t>(90% of the cell life is spent in Interphase. It is growing, making a copy of its DNA and carrying out its cellular functions)</w:t>
      </w:r>
    </w:p>
    <w:p w14:paraId="7609E171" w14:textId="77777777" w:rsidR="008F7256" w:rsidRDefault="008F7256" w:rsidP="008F7256">
      <w:pPr>
        <w:rPr>
          <w:rFonts w:ascii="Times New Roman" w:hAnsi="Times New Roman" w:cs="Times New Roman"/>
          <w:b/>
          <w:sz w:val="24"/>
          <w:szCs w:val="24"/>
        </w:rPr>
      </w:pPr>
      <w:r>
        <w:rPr>
          <w:rFonts w:ascii="Times New Roman" w:hAnsi="Times New Roman" w:cs="Times New Roman"/>
          <w:b/>
          <w:sz w:val="24"/>
          <w:szCs w:val="24"/>
        </w:rPr>
        <w:t>Mitosis: (Prophase, Metaphase, Anaphase, Telophase) P.M.A.T.</w:t>
      </w:r>
    </w:p>
    <w:p w14:paraId="741AA655" w14:textId="77777777" w:rsidR="008F7256" w:rsidRDefault="008F7256" w:rsidP="008F7256">
      <w:pPr>
        <w:rPr>
          <w:rFonts w:ascii="Times New Roman" w:hAnsi="Times New Roman" w:cs="Times New Roman"/>
          <w:b/>
          <w:sz w:val="24"/>
          <w:szCs w:val="24"/>
        </w:rPr>
      </w:pPr>
      <w:r>
        <w:rPr>
          <w:rFonts w:ascii="Times New Roman" w:hAnsi="Times New Roman" w:cs="Times New Roman"/>
          <w:b/>
          <w:sz w:val="24"/>
          <w:szCs w:val="24"/>
        </w:rPr>
        <w:t xml:space="preserve">Prophase: </w:t>
      </w:r>
      <w:r w:rsidRPr="006B53CF">
        <w:rPr>
          <w:rFonts w:ascii="Times New Roman" w:hAnsi="Times New Roman" w:cs="Times New Roman"/>
          <w:bCs/>
          <w:sz w:val="24"/>
          <w:szCs w:val="24"/>
        </w:rPr>
        <w:t>The chromatin condenses and coils into chromosomes. The nuclear envelope (nucleus membrane) starts to dissolve.</w:t>
      </w:r>
      <w:r>
        <w:rPr>
          <w:rFonts w:ascii="Times New Roman" w:hAnsi="Times New Roman" w:cs="Times New Roman"/>
          <w:b/>
          <w:sz w:val="24"/>
          <w:szCs w:val="24"/>
        </w:rPr>
        <w:t xml:space="preserve"> </w:t>
      </w:r>
    </w:p>
    <w:p w14:paraId="3D6BF581" w14:textId="77777777" w:rsidR="008F7256" w:rsidRPr="006B53CF" w:rsidRDefault="008F7256" w:rsidP="008F7256">
      <w:pPr>
        <w:rPr>
          <w:rFonts w:ascii="Times New Roman" w:hAnsi="Times New Roman" w:cs="Times New Roman"/>
          <w:bCs/>
          <w:sz w:val="24"/>
          <w:szCs w:val="24"/>
        </w:rPr>
      </w:pPr>
      <w:r>
        <w:rPr>
          <w:rFonts w:ascii="Times New Roman" w:hAnsi="Times New Roman" w:cs="Times New Roman"/>
          <w:b/>
          <w:sz w:val="24"/>
          <w:szCs w:val="24"/>
        </w:rPr>
        <w:t xml:space="preserve">Metaphase: </w:t>
      </w:r>
      <w:r w:rsidRPr="006B53CF">
        <w:rPr>
          <w:rFonts w:ascii="Times New Roman" w:hAnsi="Times New Roman" w:cs="Times New Roman"/>
          <w:bCs/>
          <w:sz w:val="24"/>
          <w:szCs w:val="24"/>
        </w:rPr>
        <w:t xml:space="preserve">The chromosomes line up along the center of the cell. </w:t>
      </w:r>
    </w:p>
    <w:p w14:paraId="71B61B9E" w14:textId="77777777" w:rsidR="008F7256" w:rsidRPr="00F318CA" w:rsidRDefault="008F7256" w:rsidP="008F7256">
      <w:pPr>
        <w:rPr>
          <w:rFonts w:ascii="Times New Roman" w:hAnsi="Times New Roman" w:cs="Times New Roman"/>
          <w:bCs/>
          <w:sz w:val="24"/>
          <w:szCs w:val="24"/>
        </w:rPr>
      </w:pPr>
      <w:r>
        <w:rPr>
          <w:rFonts w:ascii="Times New Roman" w:hAnsi="Times New Roman" w:cs="Times New Roman"/>
          <w:b/>
          <w:sz w:val="24"/>
          <w:szCs w:val="24"/>
        </w:rPr>
        <w:t xml:space="preserve">Anaphase: </w:t>
      </w:r>
      <w:r w:rsidRPr="00F318CA">
        <w:rPr>
          <w:rFonts w:ascii="Times New Roman" w:hAnsi="Times New Roman" w:cs="Times New Roman"/>
          <w:bCs/>
          <w:sz w:val="24"/>
          <w:szCs w:val="24"/>
        </w:rPr>
        <w:t>Spindle fibers pull the chromosomes to opposite ends of the cell.</w:t>
      </w:r>
    </w:p>
    <w:p w14:paraId="724E80B8" w14:textId="77777777" w:rsidR="008F7256" w:rsidRPr="00F318CA" w:rsidRDefault="008F7256" w:rsidP="008F7256">
      <w:pPr>
        <w:rPr>
          <w:rFonts w:ascii="Times New Roman" w:hAnsi="Times New Roman" w:cs="Times New Roman"/>
          <w:bCs/>
          <w:sz w:val="24"/>
          <w:szCs w:val="24"/>
        </w:rPr>
      </w:pPr>
      <w:r>
        <w:rPr>
          <w:rFonts w:ascii="Times New Roman" w:hAnsi="Times New Roman" w:cs="Times New Roman"/>
          <w:b/>
          <w:sz w:val="24"/>
          <w:szCs w:val="24"/>
        </w:rPr>
        <w:t xml:space="preserve">Telophase: </w:t>
      </w:r>
      <w:r w:rsidRPr="00F318CA">
        <w:rPr>
          <w:rFonts w:ascii="Times New Roman" w:hAnsi="Times New Roman" w:cs="Times New Roman"/>
          <w:bCs/>
          <w:sz w:val="24"/>
          <w:szCs w:val="24"/>
        </w:rPr>
        <w:t>A new nuclear membrane forms around each group of chromosomes.</w:t>
      </w:r>
    </w:p>
    <w:p w14:paraId="48AD0AA7" w14:textId="77777777" w:rsidR="008F7256" w:rsidRPr="00F318CA" w:rsidRDefault="008F7256" w:rsidP="008F7256">
      <w:pPr>
        <w:rPr>
          <w:rFonts w:ascii="Times New Roman" w:hAnsi="Times New Roman" w:cs="Times New Roman"/>
          <w:bCs/>
          <w:sz w:val="24"/>
          <w:szCs w:val="24"/>
        </w:rPr>
      </w:pPr>
      <w:r>
        <w:rPr>
          <w:rFonts w:ascii="Times New Roman" w:hAnsi="Times New Roman" w:cs="Times New Roman"/>
          <w:b/>
          <w:sz w:val="24"/>
          <w:szCs w:val="24"/>
        </w:rPr>
        <w:t xml:space="preserve">Cytokinesis: </w:t>
      </w:r>
      <w:r w:rsidRPr="00F318CA">
        <w:rPr>
          <w:rFonts w:ascii="Times New Roman" w:hAnsi="Times New Roman" w:cs="Times New Roman"/>
          <w:bCs/>
          <w:sz w:val="24"/>
          <w:szCs w:val="24"/>
        </w:rPr>
        <w:t xml:space="preserve">The cell membrane pinches or contracts, separating the cell into two. In plant cells, due to the cell wall being too tough to pinch, a Cell Plate forms down the center. </w:t>
      </w:r>
    </w:p>
    <w:p w14:paraId="317E9398" w14:textId="77777777" w:rsidR="008F7256" w:rsidRDefault="008F7256" w:rsidP="008F7256">
      <w:pPr>
        <w:rPr>
          <w:rFonts w:ascii="Times New Roman" w:hAnsi="Times New Roman" w:cs="Times New Roman"/>
          <w:b/>
          <w:sz w:val="24"/>
          <w:szCs w:val="24"/>
        </w:rPr>
      </w:pPr>
      <w:r>
        <w:rPr>
          <w:noProof/>
        </w:rPr>
        <w:drawing>
          <wp:inline distT="0" distB="0" distL="0" distR="0" wp14:anchorId="608D0289" wp14:editId="1CA73217">
            <wp:extent cx="3702050" cy="3595102"/>
            <wp:effectExtent l="0" t="0" r="0" b="5715"/>
            <wp:docPr id="3" name="Picture 3" descr="ARTSEDGE: How Do Cells Reproduce? | Cell cycle, Mitosis, Color worksh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TSEDGE: How Do Cells Reproduce? | Cell cycle, Mitosis, Color workshee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72088" cy="3663117"/>
                    </a:xfrm>
                    <a:prstGeom prst="rect">
                      <a:avLst/>
                    </a:prstGeom>
                    <a:noFill/>
                    <a:ln>
                      <a:noFill/>
                    </a:ln>
                  </pic:spPr>
                </pic:pic>
              </a:graphicData>
            </a:graphic>
          </wp:inline>
        </w:drawing>
      </w:r>
    </w:p>
    <w:p w14:paraId="5FF0E969" w14:textId="77777777" w:rsidR="008F7256" w:rsidRPr="00F318CA" w:rsidRDefault="008F7256" w:rsidP="008F7256">
      <w:pPr>
        <w:rPr>
          <w:rFonts w:ascii="Times New Roman" w:hAnsi="Times New Roman" w:cs="Times New Roman"/>
          <w:bCs/>
          <w:sz w:val="24"/>
          <w:szCs w:val="24"/>
        </w:rPr>
      </w:pPr>
      <w:r>
        <w:rPr>
          <w:rFonts w:ascii="Times New Roman" w:hAnsi="Times New Roman" w:cs="Times New Roman"/>
          <w:b/>
          <w:sz w:val="24"/>
          <w:szCs w:val="24"/>
        </w:rPr>
        <w:t xml:space="preserve">Cancer: </w:t>
      </w:r>
      <w:r w:rsidRPr="00F318CA">
        <w:rPr>
          <w:rFonts w:ascii="Times New Roman" w:hAnsi="Times New Roman" w:cs="Times New Roman"/>
          <w:bCs/>
          <w:sz w:val="24"/>
          <w:szCs w:val="24"/>
        </w:rPr>
        <w:t xml:space="preserve">The uncontrolled cell growth. The DNA inside the nucleus contains a mutation that causes the cell to divide uncontrollably. They are larger and abnormal and do not carry out the functions of healthy cells. Cancer cells crowd out healthy cells and prevent them from carrying out their regular functions. </w:t>
      </w:r>
    </w:p>
    <w:p w14:paraId="38374E04" w14:textId="77777777" w:rsidR="008F7256" w:rsidRPr="00F318CA" w:rsidRDefault="008F7256" w:rsidP="008F7256">
      <w:pPr>
        <w:rPr>
          <w:rFonts w:ascii="Times New Roman" w:hAnsi="Times New Roman" w:cs="Times New Roman"/>
          <w:bCs/>
          <w:sz w:val="24"/>
          <w:szCs w:val="24"/>
        </w:rPr>
      </w:pPr>
      <w:r w:rsidRPr="00F318CA">
        <w:rPr>
          <w:rFonts w:ascii="Times New Roman" w:hAnsi="Times New Roman" w:cs="Times New Roman"/>
          <w:bCs/>
          <w:sz w:val="24"/>
          <w:szCs w:val="24"/>
        </w:rPr>
        <w:t xml:space="preserve">Cancer spreads when cancerous cells break away from a cluster of cancer cells (tumor) and are carried by the bloodstream to another location where they attach to another part of the body and continue to divide and grow. </w:t>
      </w:r>
    </w:p>
    <w:p w14:paraId="3CB8C65F" w14:textId="77777777" w:rsidR="008F7256" w:rsidRDefault="008F7256" w:rsidP="008F7256">
      <w:pPr>
        <w:rPr>
          <w:rFonts w:ascii="Times New Roman" w:hAnsi="Times New Roman" w:cs="Times New Roman"/>
          <w:b/>
          <w:sz w:val="24"/>
          <w:szCs w:val="24"/>
        </w:rPr>
      </w:pPr>
      <w:r>
        <w:rPr>
          <w:rFonts w:ascii="Times New Roman" w:hAnsi="Times New Roman" w:cs="Times New Roman"/>
          <w:b/>
          <w:sz w:val="24"/>
          <w:szCs w:val="24"/>
        </w:rPr>
        <w:t xml:space="preserve">Treatment: </w:t>
      </w:r>
    </w:p>
    <w:p w14:paraId="179EF8F7" w14:textId="77777777" w:rsidR="008F7256" w:rsidRPr="00F318CA" w:rsidRDefault="008F7256" w:rsidP="008F7256">
      <w:pPr>
        <w:pStyle w:val="ListParagraph"/>
        <w:numPr>
          <w:ilvl w:val="1"/>
          <w:numId w:val="1"/>
        </w:numPr>
        <w:rPr>
          <w:rFonts w:ascii="Times New Roman" w:hAnsi="Times New Roman" w:cs="Times New Roman"/>
          <w:b/>
          <w:sz w:val="24"/>
          <w:szCs w:val="24"/>
        </w:rPr>
      </w:pPr>
      <w:r w:rsidRPr="00F318CA">
        <w:rPr>
          <w:rFonts w:ascii="Times New Roman" w:hAnsi="Times New Roman" w:cs="Times New Roman"/>
          <w:b/>
          <w:sz w:val="24"/>
          <w:szCs w:val="24"/>
        </w:rPr>
        <w:t>Surgery (before cancer spreads, the cancer is surgically removed)</w:t>
      </w:r>
    </w:p>
    <w:p w14:paraId="48C1D606" w14:textId="77777777" w:rsidR="008F7256" w:rsidRPr="00F318CA" w:rsidRDefault="008F7256" w:rsidP="008F7256">
      <w:pPr>
        <w:pStyle w:val="ListParagraph"/>
        <w:numPr>
          <w:ilvl w:val="1"/>
          <w:numId w:val="1"/>
        </w:numPr>
        <w:rPr>
          <w:rFonts w:ascii="Times New Roman" w:hAnsi="Times New Roman" w:cs="Times New Roman"/>
          <w:b/>
          <w:sz w:val="24"/>
          <w:szCs w:val="24"/>
        </w:rPr>
      </w:pPr>
      <w:r w:rsidRPr="00F318CA">
        <w:rPr>
          <w:rFonts w:ascii="Times New Roman" w:hAnsi="Times New Roman" w:cs="Times New Roman"/>
          <w:b/>
          <w:sz w:val="24"/>
          <w:szCs w:val="24"/>
        </w:rPr>
        <w:t>Radiation (High frequency waves target cancer cells and kill them)</w:t>
      </w:r>
    </w:p>
    <w:p w14:paraId="07221552" w14:textId="4992AE51" w:rsidR="008F7256" w:rsidRDefault="008F7256" w:rsidP="00921451">
      <w:pPr>
        <w:pStyle w:val="ListParagraph"/>
        <w:numPr>
          <w:ilvl w:val="1"/>
          <w:numId w:val="1"/>
        </w:numPr>
      </w:pPr>
      <w:r w:rsidRPr="00921451">
        <w:rPr>
          <w:rFonts w:ascii="Times New Roman" w:hAnsi="Times New Roman" w:cs="Times New Roman"/>
          <w:b/>
          <w:sz w:val="24"/>
          <w:szCs w:val="24"/>
        </w:rPr>
        <w:t>Chemotherapy (medication which travels through the bloodstream and targets cancer cells</w:t>
      </w:r>
      <w:r w:rsidR="00921451" w:rsidRPr="00921451">
        <w:rPr>
          <w:rFonts w:ascii="Times New Roman" w:hAnsi="Times New Roman" w:cs="Times New Roman"/>
          <w:b/>
          <w:sz w:val="24"/>
          <w:szCs w:val="24"/>
        </w:rPr>
        <w:t>)</w:t>
      </w:r>
    </w:p>
    <w:sectPr w:rsidR="008F7256" w:rsidSect="008F7256">
      <w:pgSz w:w="12240" w:h="15840"/>
      <w:pgMar w:top="72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A2671"/>
    <w:multiLevelType w:val="hybridMultilevel"/>
    <w:tmpl w:val="085CF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256"/>
    <w:rsid w:val="0086126C"/>
    <w:rsid w:val="008F7256"/>
    <w:rsid w:val="00921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419A2"/>
  <w15:chartTrackingRefBased/>
  <w15:docId w15:val="{0CE35038-46DA-4682-BEEE-AA62D9279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2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2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Straub, Denise</dc:creator>
  <cp:keywords/>
  <dc:description/>
  <cp:lastModifiedBy>Straub, Denise</cp:lastModifiedBy>
  <cp:revision>2</cp:revision>
  <dcterms:created xsi:type="dcterms:W3CDTF">2024-11-19T17:11:00Z</dcterms:created>
  <dcterms:modified xsi:type="dcterms:W3CDTF">2024-11-19T17:11:00Z</dcterms:modified>
</cp:coreProperties>
</file>